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CF7" w:rsidRDefault="003958FD" w:rsidP="003958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9247929" cy="6528391"/>
            <wp:effectExtent l="19050" t="0" r="0" b="0"/>
            <wp:docPr id="1" name="Рисунок 1" descr="C:\Users\user\Desktop\рабочие программы 2021-2022\сканы титулки РП\история, общество\10 обще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10 обществ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92D" w:rsidRDefault="00F1092D" w:rsidP="003958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321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D35D54" w:rsidRPr="00603215" w:rsidRDefault="00D35D54" w:rsidP="00BC5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4CC8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Рабочая программа курса общест</w:t>
      </w:r>
      <w:r w:rsidR="00192ED8" w:rsidRPr="00CE3659">
        <w:rPr>
          <w:rFonts w:ascii="Times New Roman" w:hAnsi="Times New Roman" w:cs="Times New Roman"/>
          <w:sz w:val="24"/>
          <w:szCs w:val="24"/>
        </w:rPr>
        <w:t>вознания (</w:t>
      </w:r>
      <w:r w:rsidR="00904CC8" w:rsidRPr="00CE3659">
        <w:rPr>
          <w:rFonts w:ascii="Times New Roman" w:hAnsi="Times New Roman" w:cs="Times New Roman"/>
          <w:sz w:val="24"/>
          <w:szCs w:val="24"/>
        </w:rPr>
        <w:t xml:space="preserve">включая </w:t>
      </w:r>
      <w:r w:rsidR="00F04084" w:rsidRPr="00CE3659">
        <w:rPr>
          <w:rFonts w:ascii="Times New Roman" w:hAnsi="Times New Roman" w:cs="Times New Roman"/>
          <w:sz w:val="24"/>
          <w:szCs w:val="24"/>
        </w:rPr>
        <w:t>право) в 10 классе</w:t>
      </w:r>
      <w:r w:rsidR="00904CC8" w:rsidRPr="00CE3659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580865" w:rsidRPr="003958FD" w:rsidRDefault="00580865" w:rsidP="003958F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3958FD">
        <w:rPr>
          <w:rFonts w:ascii="Times New Roman" w:eastAsia="SchoolBookC" w:hAnsi="Times New Roman" w:cs="Times New Roman"/>
          <w:sz w:val="24"/>
          <w:szCs w:val="24"/>
        </w:rPr>
        <w:t>Учебный план муниципального бюджетного образовательного учрежд</w:t>
      </w:r>
      <w:r w:rsidR="00F46759" w:rsidRPr="003958FD">
        <w:rPr>
          <w:rFonts w:ascii="Times New Roman" w:eastAsia="SchoolBookC" w:hAnsi="Times New Roman" w:cs="Times New Roman"/>
          <w:sz w:val="24"/>
          <w:szCs w:val="24"/>
        </w:rPr>
        <w:t>ения «</w:t>
      </w:r>
      <w:proofErr w:type="spellStart"/>
      <w:r w:rsidR="00F46759" w:rsidRPr="003958FD">
        <w:rPr>
          <w:rFonts w:ascii="Times New Roman" w:eastAsia="SchoolBookC" w:hAnsi="Times New Roman" w:cs="Times New Roman"/>
          <w:sz w:val="24"/>
          <w:szCs w:val="24"/>
        </w:rPr>
        <w:t>Альметьевская</w:t>
      </w:r>
      <w:proofErr w:type="spellEnd"/>
      <w:r w:rsidR="00F46759" w:rsidRPr="003958FD">
        <w:rPr>
          <w:rFonts w:ascii="Times New Roman" w:eastAsia="SchoolBookC" w:hAnsi="Times New Roman" w:cs="Times New Roman"/>
          <w:sz w:val="24"/>
          <w:szCs w:val="24"/>
        </w:rPr>
        <w:t xml:space="preserve"> СОШ им. М. </w:t>
      </w:r>
      <w:proofErr w:type="spellStart"/>
      <w:r w:rsidR="00F46759" w:rsidRPr="003958FD">
        <w:rPr>
          <w:rFonts w:ascii="Times New Roman" w:eastAsia="SchoolBookC" w:hAnsi="Times New Roman" w:cs="Times New Roman"/>
          <w:sz w:val="24"/>
          <w:szCs w:val="24"/>
        </w:rPr>
        <w:t>Рамзи</w:t>
      </w:r>
      <w:proofErr w:type="spellEnd"/>
      <w:r w:rsidR="004A1D90" w:rsidRPr="003958FD">
        <w:rPr>
          <w:rFonts w:ascii="Times New Roman" w:eastAsia="SchoolBookC" w:hAnsi="Times New Roman" w:cs="Times New Roman"/>
          <w:sz w:val="24"/>
          <w:szCs w:val="24"/>
        </w:rPr>
        <w:t>» на 2021-2022</w:t>
      </w:r>
      <w:r w:rsidRPr="003958FD">
        <w:rPr>
          <w:rFonts w:ascii="Times New Roman" w:eastAsia="SchoolBookC" w:hAnsi="Times New Roman" w:cs="Times New Roman"/>
          <w:sz w:val="24"/>
          <w:szCs w:val="24"/>
        </w:rPr>
        <w:t xml:space="preserve"> учебный год.</w:t>
      </w:r>
    </w:p>
    <w:p w:rsidR="00F46759" w:rsidRPr="00CE60F6" w:rsidRDefault="00F46759" w:rsidP="00F46759">
      <w:pPr>
        <w:rPr>
          <w:rFonts w:ascii="Times New Roman" w:hAnsi="Times New Roman"/>
          <w:sz w:val="24"/>
          <w:szCs w:val="24"/>
        </w:rPr>
      </w:pPr>
      <w:r w:rsidRPr="000D64AA">
        <w:rPr>
          <w:rFonts w:ascii="Times New Roman" w:hAnsi="Times New Roman"/>
          <w:b/>
          <w:sz w:val="24"/>
          <w:szCs w:val="24"/>
        </w:rPr>
        <w:t>Примечание</w:t>
      </w:r>
      <w:proofErr w:type="gramStart"/>
      <w:r w:rsidRPr="00CE60F6">
        <w:rPr>
          <w:rFonts w:ascii="Times New Roman" w:hAnsi="Times New Roman"/>
          <w:sz w:val="24"/>
          <w:szCs w:val="24"/>
        </w:rPr>
        <w:t xml:space="preserve"> Н</w:t>
      </w:r>
      <w:proofErr w:type="gramEnd"/>
      <w:r w:rsidRPr="00CE60F6">
        <w:rPr>
          <w:rFonts w:ascii="Times New Roman" w:hAnsi="Times New Roman"/>
          <w:sz w:val="24"/>
          <w:szCs w:val="24"/>
        </w:rPr>
        <w:t>а основании положения МБОУ «</w:t>
      </w:r>
      <w:proofErr w:type="spellStart"/>
      <w:r w:rsidRPr="00CE60F6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  СОШ им. М. </w:t>
      </w:r>
      <w:proofErr w:type="spellStart"/>
      <w:r w:rsidRPr="00CE60F6">
        <w:rPr>
          <w:rFonts w:ascii="Times New Roman" w:hAnsi="Times New Roman"/>
          <w:sz w:val="24"/>
          <w:szCs w:val="24"/>
        </w:rPr>
        <w:t>Рамзи</w:t>
      </w:r>
      <w:proofErr w:type="spellEnd"/>
      <w:r w:rsidRPr="00CE60F6">
        <w:rPr>
          <w:rFonts w:ascii="Times New Roman" w:hAnsi="Times New Roman"/>
          <w:sz w:val="24"/>
          <w:szCs w:val="24"/>
        </w:rPr>
        <w:t>»  «О  структуре, порядке разработки и утверждения рабочих программ, учебных курсов и предметов в МБОУ «</w:t>
      </w:r>
      <w:proofErr w:type="spellStart"/>
      <w:r w:rsidRPr="00CE60F6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 СОШ им. М. </w:t>
      </w:r>
      <w:proofErr w:type="spellStart"/>
      <w:r w:rsidRPr="00CE60F6">
        <w:rPr>
          <w:rFonts w:ascii="Times New Roman" w:hAnsi="Times New Roman"/>
          <w:sz w:val="24"/>
          <w:szCs w:val="24"/>
        </w:rPr>
        <w:t>Рамзи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CE60F6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</w:t>
      </w:r>
      <w:r>
        <w:rPr>
          <w:rFonts w:ascii="Times New Roman" w:hAnsi="Times New Roman"/>
          <w:sz w:val="24"/>
          <w:szCs w:val="24"/>
        </w:rPr>
        <w:t>дагогическом совете от 30.12.2020 г., протокол № 4</w:t>
      </w:r>
      <w:r w:rsidRPr="00CE60F6">
        <w:rPr>
          <w:rFonts w:ascii="Times New Roman" w:hAnsi="Times New Roman"/>
          <w:sz w:val="24"/>
          <w:szCs w:val="24"/>
        </w:rPr>
        <w:t>, утвер</w:t>
      </w:r>
      <w:r>
        <w:rPr>
          <w:rFonts w:ascii="Times New Roman" w:hAnsi="Times New Roman"/>
          <w:sz w:val="24"/>
          <w:szCs w:val="24"/>
        </w:rPr>
        <w:t>жденного Приказом директора № 66 от 30.12.2020 года</w:t>
      </w:r>
      <w:r w:rsidRPr="00CE60F6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5.2 данного положения</w:t>
      </w:r>
    </w:p>
    <w:p w:rsidR="00F46759" w:rsidRDefault="00F467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Федеральный базисный учебный план для среднего (полного) общего образован</w:t>
      </w:r>
      <w:r w:rsidR="000725B7" w:rsidRPr="00CE3659">
        <w:rPr>
          <w:rFonts w:ascii="Times New Roman" w:hAnsi="Times New Roman" w:cs="Times New Roman"/>
          <w:sz w:val="24"/>
          <w:szCs w:val="24"/>
        </w:rPr>
        <w:t>ия отводит 70 часов</w:t>
      </w:r>
      <w:r w:rsidRPr="00CE3659">
        <w:rPr>
          <w:rFonts w:ascii="Times New Roman" w:hAnsi="Times New Roman" w:cs="Times New Roman"/>
          <w:sz w:val="24"/>
          <w:szCs w:val="24"/>
        </w:rPr>
        <w:t xml:space="preserve"> для изучения на углубленном уровне учебного предмета</w:t>
      </w:r>
      <w:r w:rsidR="00192ED8" w:rsidRP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«Общество</w:t>
      </w:r>
      <w:r w:rsidR="000725B7" w:rsidRPr="00CE3659">
        <w:rPr>
          <w:rFonts w:ascii="Times New Roman" w:hAnsi="Times New Roman" w:cs="Times New Roman"/>
          <w:sz w:val="24"/>
          <w:szCs w:val="24"/>
        </w:rPr>
        <w:t>знание» в 10 классе из расчета 2</w:t>
      </w:r>
      <w:r w:rsidRPr="00CE3659">
        <w:rPr>
          <w:rFonts w:ascii="Times New Roman" w:hAnsi="Times New Roman" w:cs="Times New Roman"/>
          <w:sz w:val="24"/>
          <w:szCs w:val="24"/>
        </w:rPr>
        <w:t xml:space="preserve"> часа в неделю.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Содержание среднего (полного) обществоведческого образования на</w:t>
      </w:r>
      <w:r w:rsidR="006C2554" w:rsidRPr="00CE3659">
        <w:rPr>
          <w:rFonts w:ascii="Times New Roman" w:hAnsi="Times New Roman" w:cs="Times New Roman"/>
          <w:sz w:val="24"/>
          <w:szCs w:val="24"/>
        </w:rPr>
        <w:t xml:space="preserve"> углубленном </w:t>
      </w:r>
      <w:r w:rsidRPr="00CE3659">
        <w:rPr>
          <w:rFonts w:ascii="Times New Roman" w:hAnsi="Times New Roman" w:cs="Times New Roman"/>
          <w:sz w:val="24"/>
          <w:szCs w:val="24"/>
        </w:rPr>
        <w:t>уровне представляет собой комплекс знаний, отражающих основные объекты изучения</w:t>
      </w:r>
      <w:r w:rsidR="006C2554" w:rsidRPr="00CE3659">
        <w:rPr>
          <w:rFonts w:ascii="Times New Roman" w:hAnsi="Times New Roman" w:cs="Times New Roman"/>
          <w:sz w:val="24"/>
          <w:szCs w:val="24"/>
        </w:rPr>
        <w:t xml:space="preserve">: </w:t>
      </w:r>
      <w:r w:rsidRPr="00CE3659">
        <w:rPr>
          <w:rFonts w:ascii="Times New Roman" w:hAnsi="Times New Roman" w:cs="Times New Roman"/>
          <w:sz w:val="24"/>
          <w:szCs w:val="24"/>
        </w:rPr>
        <w:t>общество в целом, человек в обществе, познание, социальные отношения, политика, духовно-нравственная сфера.</w:t>
      </w:r>
    </w:p>
    <w:p w:rsidR="004F4F78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В данном курсе представлены основы важнейших социальных наук: философии, социология, политология, социальной психологии.</w:t>
      </w:r>
    </w:p>
    <w:p w:rsidR="00A06D3A" w:rsidRPr="009A03A7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Содержательными компонентами курса, кроме знаний, являются: социальные навыки, умения, ключевые компетентности, совокупность моральных норм и принципов</w:t>
      </w:r>
      <w:r w:rsidR="009A03A7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поведения людей по отношению к обществу и другим людям, система гуманистических и демократических ценностей.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  <w:b/>
          <w:bCs/>
          <w:sz w:val="24"/>
          <w:szCs w:val="24"/>
        </w:rPr>
        <w:t xml:space="preserve">Целями </w:t>
      </w:r>
      <w:r w:rsidRPr="00CE3659">
        <w:rPr>
          <w:rFonts w:ascii="Times New Roman" w:hAnsi="Times New Roman" w:cs="Times New Roman"/>
          <w:b/>
          <w:sz w:val="24"/>
          <w:szCs w:val="24"/>
        </w:rPr>
        <w:t>курса являются: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критического мышления, позволяющего объективно воспринимать социальную информацию и уверенно ориентироваться в ее потоке;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положенным в основу Конституции РФ;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- освоение системы знаний, составляющих основы философии, социологии, политологии, социальной психологии, необходимых для эффективного взаимодействия 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социальной средой и успешного получения последующего профессионального образования и самообразования;</w:t>
      </w:r>
    </w:p>
    <w:p w:rsidR="004A1D90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овладение умениями получения и осмысления социальной информации, систематизации полученных данных; освоение способов познавательной, практической</w:t>
      </w:r>
      <w:r w:rsidR="004A1D90" w:rsidRP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деятельности в характерных социальных ролях;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и умений для решения типичных задач в области социальных отношений, в сферах гражданской и общественной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деятельности, в межличностных отношениях, включая отношения между людьми разных национальностей и вероисповеданий, 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познавательной, коммуникативной, семейно-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бытовой деятельности; для самооп</w:t>
      </w:r>
      <w:r w:rsidR="00970B81" w:rsidRPr="00CE3659">
        <w:rPr>
          <w:rFonts w:ascii="Times New Roman" w:hAnsi="Times New Roman" w:cs="Times New Roman"/>
          <w:sz w:val="24"/>
          <w:szCs w:val="24"/>
        </w:rPr>
        <w:t>ределения в области социальных и</w:t>
      </w:r>
      <w:r w:rsidRPr="00CE3659">
        <w:rPr>
          <w:rFonts w:ascii="Times New Roman" w:hAnsi="Times New Roman" w:cs="Times New Roman"/>
          <w:sz w:val="24"/>
          <w:szCs w:val="24"/>
        </w:rPr>
        <w:t xml:space="preserve"> гуманитарных наук.</w:t>
      </w:r>
    </w:p>
    <w:p w:rsidR="00970B81" w:rsidRPr="00CE3659" w:rsidRDefault="00970B8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4F4F78" w:rsidRPr="00CE3659" w:rsidRDefault="00970B81" w:rsidP="004A1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lastRenderedPageBreak/>
        <w:t>- 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</w:t>
      </w:r>
      <w:r w:rsidR="00EB4669" w:rsidRPr="00CE3659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и самообразования;</w:t>
      </w:r>
    </w:p>
    <w:p w:rsidR="00970B81" w:rsidRPr="00CE3659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- обеспечить усвоение </w:t>
      </w:r>
      <w:proofErr w:type="gramStart"/>
      <w:r w:rsidRPr="00CE3659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знаний по праву в соответствии со стандартом правового образования;</w:t>
      </w:r>
    </w:p>
    <w:p w:rsidR="00970B81" w:rsidRPr="00CE3659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t>- овладение умениями получения и осмысления социальной информации, систематизации полученных данных; освоение способов</w:t>
      </w:r>
      <w:r w:rsidRPr="00CE3659">
        <w:rPr>
          <w:rFonts w:ascii="Times New Roman" w:eastAsia="Times New Roman" w:hAnsi="Times New Roman" w:cs="Times New Roman"/>
          <w:sz w:val="24"/>
          <w:szCs w:val="24"/>
        </w:rPr>
        <w:br/>
        <w:t>познавательной, практической деятельности в характерных социальных ролях;</w:t>
      </w:r>
    </w:p>
    <w:p w:rsidR="00CE3659" w:rsidRDefault="00970B81" w:rsidP="00C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опыта применения полученных знаний и умений для решения типичных задач в области </w:t>
      </w:r>
      <w:r w:rsidR="00F05AE0" w:rsidRPr="00CE3659">
        <w:rPr>
          <w:rFonts w:ascii="Times New Roman" w:eastAsia="Times New Roman" w:hAnsi="Times New Roman" w:cs="Times New Roman"/>
          <w:sz w:val="24"/>
          <w:szCs w:val="24"/>
        </w:rPr>
        <w:t xml:space="preserve">правовых и </w:t>
      </w:r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социальных отношений,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всферах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и общественной деятельности, в межличностных отношениях, включая отношения между людьми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разныхнациональностей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и вероисповеданий, в познавательной, коммуникативной,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семейно</w:t>
      </w:r>
      <w:r w:rsidRPr="00CE3659">
        <w:rPr>
          <w:rFonts w:ascii="Times New Roman" w:eastAsia="Times New Roman" w:hAnsi="Times New Roman" w:cs="Times New Roman"/>
          <w:sz w:val="24"/>
          <w:szCs w:val="24"/>
        </w:rPr>
        <w:softHyphen/>
        <w:t>бытовой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деятельности; для самоопределения в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областисоциальных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и гуманитарных наук.</w:t>
      </w:r>
    </w:p>
    <w:p w:rsidR="00F1092D" w:rsidRPr="00CE3659" w:rsidRDefault="00F1092D" w:rsidP="00C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В препода</w:t>
      </w:r>
      <w:r w:rsidR="00F05AE0" w:rsidRPr="00CE3659">
        <w:rPr>
          <w:rFonts w:ascii="Times New Roman" w:hAnsi="Times New Roman" w:cs="Times New Roman"/>
          <w:sz w:val="24"/>
          <w:szCs w:val="24"/>
        </w:rPr>
        <w:t xml:space="preserve">вании курса используется </w:t>
      </w:r>
      <w:proofErr w:type="spellStart"/>
      <w:r w:rsidR="00F05AE0" w:rsidRPr="00CE365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>матический комплекс:</w:t>
      </w:r>
    </w:p>
    <w:p w:rsidR="00F05AE0" w:rsidRPr="00CE3659" w:rsidRDefault="00F05AE0" w:rsidP="00CA05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Электронная форма учебника (ЭФУ) Обществознание. 10 класс. Учебное пособие для общеобразовательных организаций. Авторы: О.А. Котова, Т.Е.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</w:p>
    <w:p w:rsidR="004A1D90" w:rsidRPr="00CE3659" w:rsidRDefault="00925D38" w:rsidP="00CA05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О.А.Котова, Т.Е. </w:t>
      </w:r>
      <w:proofErr w:type="spellStart"/>
      <w:r w:rsidRPr="00CE36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Лискова</w:t>
      </w:r>
      <w:proofErr w:type="spellEnd"/>
      <w:r w:rsidRPr="00CE36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Обществознание. Тетрадь- тренажёр 10 класс. М. Просвещение . 2017г.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CE365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E3659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</w:t>
      </w:r>
      <w:r w:rsidR="00BA4A6D" w:rsidRPr="00CE3659">
        <w:rPr>
          <w:rFonts w:ascii="Times New Roman" w:hAnsi="Times New Roman" w:cs="Times New Roman"/>
          <w:b/>
          <w:sz w:val="24"/>
          <w:szCs w:val="24"/>
        </w:rPr>
        <w:t>оения обществознания</w:t>
      </w:r>
      <w:r w:rsidR="004F4F78" w:rsidRPr="00CE3659">
        <w:rPr>
          <w:rFonts w:ascii="Times New Roman" w:hAnsi="Times New Roman" w:cs="Times New Roman"/>
          <w:b/>
          <w:sz w:val="24"/>
          <w:szCs w:val="24"/>
        </w:rPr>
        <w:t>.</w:t>
      </w:r>
    </w:p>
    <w:p w:rsidR="00CE1CF7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Личностными результатами выпускников средней школы, формируемыми при изучении содержания курса обществознания, являются: </w:t>
      </w:r>
    </w:p>
    <w:p w:rsidR="004F4F78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proofErr w:type="gram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готовность к служению Отечеству, его защите; </w:t>
      </w:r>
      <w:proofErr w:type="gramEnd"/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</w:t>
      </w:r>
      <w:r w:rsidR="00CA0520" w:rsidRPr="00CE3659">
        <w:rPr>
          <w:rFonts w:ascii="Times New Roman" w:hAnsi="Times New Roman" w:cs="Times New Roman"/>
          <w:sz w:val="24"/>
          <w:szCs w:val="24"/>
        </w:rPr>
        <w:t>-</w:t>
      </w:r>
      <w:r w:rsidRPr="00CE3659">
        <w:rPr>
          <w:rFonts w:ascii="Times New Roman" w:hAnsi="Times New Roman" w:cs="Times New Roman"/>
          <w:sz w:val="24"/>
          <w:szCs w:val="24"/>
        </w:rPr>
        <w:t>исследовательской, проектной и других видах деятельности;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нравственное сознание и поведение на основе усвоения общечеловеческих ценностей; </w:t>
      </w:r>
    </w:p>
    <w:p w:rsidR="004A1D90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05AE0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созданию семьи на основе осознанного принятия ценностей семейной жизни.</w:t>
      </w:r>
    </w:p>
    <w:p w:rsidR="00CE1CF7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3659">
        <w:rPr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выпускниками средней школы проявляются 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4669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готовности и способности к самостоятельной информационно</w:t>
      </w:r>
      <w:r w:rsidR="00BA4A6D" w:rsidRPr="00CE3659">
        <w:rPr>
          <w:rFonts w:ascii="Times New Roman" w:hAnsi="Times New Roman" w:cs="Times New Roman"/>
          <w:sz w:val="24"/>
          <w:szCs w:val="24"/>
        </w:rPr>
        <w:t xml:space="preserve"> - </w:t>
      </w:r>
      <w:r w:rsidRPr="00CE3659">
        <w:rPr>
          <w:rFonts w:ascii="Times New Roman" w:hAnsi="Times New Roman" w:cs="Times New Roman"/>
          <w:sz w:val="24"/>
          <w:szCs w:val="24"/>
        </w:rPr>
        <w:t xml:space="preserve"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CE3659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 xml:space="preserve">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  <w:proofErr w:type="gramEnd"/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определять назначение и функции различных социальных институтов;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языковыми средствами - умении ясно, логично и точно излагать свою точку зрения, использовать адекватные языковые средства;</w:t>
      </w:r>
    </w:p>
    <w:p w:rsidR="00CE1CF7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 xml:space="preserve">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proofErr w:type="gramEnd"/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Предметными результатами освоения выпускниками средней школы содержания программы по обществознанию являются: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владение базовым понятийным аппаратом социальных наук;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EB4669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 </w:t>
      </w:r>
    </w:p>
    <w:p w:rsid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</w:p>
    <w:p w:rsidR="004A1D90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4F4F78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  <w:b/>
          <w:sz w:val="24"/>
          <w:szCs w:val="24"/>
        </w:rPr>
        <w:t>Содержание курса обществознания</w:t>
      </w:r>
      <w:r w:rsidR="004F4F78" w:rsidRPr="00CE3659">
        <w:rPr>
          <w:rFonts w:ascii="Times New Roman" w:hAnsi="Times New Roman" w:cs="Times New Roman"/>
          <w:b/>
          <w:sz w:val="24"/>
          <w:szCs w:val="24"/>
        </w:rPr>
        <w:t>.</w:t>
      </w:r>
    </w:p>
    <w:p w:rsidR="001B6733" w:rsidRPr="00CE3659" w:rsidRDefault="00BA4A6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3659">
        <w:rPr>
          <w:rFonts w:ascii="Times New Roman" w:hAnsi="Times New Roman" w:cs="Times New Roman"/>
          <w:bCs/>
          <w:sz w:val="24"/>
          <w:szCs w:val="24"/>
        </w:rPr>
        <w:t xml:space="preserve">Глава 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 xml:space="preserve">I. Человек </w:t>
      </w:r>
      <w:r w:rsidR="00930574" w:rsidRPr="00CE3659">
        <w:rPr>
          <w:rFonts w:ascii="Times New Roman" w:hAnsi="Times New Roman" w:cs="Times New Roman"/>
          <w:bCs/>
          <w:sz w:val="24"/>
          <w:szCs w:val="24"/>
        </w:rPr>
        <w:t>(</w:t>
      </w:r>
      <w:r w:rsidRPr="00CE3659">
        <w:rPr>
          <w:rFonts w:ascii="Times New Roman" w:hAnsi="Times New Roman" w:cs="Times New Roman"/>
          <w:bCs/>
          <w:sz w:val="24"/>
          <w:szCs w:val="24"/>
        </w:rPr>
        <w:t>24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>ч)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iCs/>
          <w:sz w:val="24"/>
          <w:szCs w:val="24"/>
        </w:rPr>
        <w:t xml:space="preserve">Человек как результат биологической и </w:t>
      </w:r>
      <w:proofErr w:type="spellStart"/>
      <w:r w:rsidRPr="00CE3659">
        <w:rPr>
          <w:rFonts w:ascii="Times New Roman" w:hAnsi="Times New Roman" w:cs="Times New Roman"/>
          <w:iCs/>
          <w:sz w:val="24"/>
          <w:szCs w:val="24"/>
        </w:rPr>
        <w:t>социокультурной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эволюции</w:t>
      </w:r>
      <w:r w:rsidRPr="00CE3659">
        <w:rPr>
          <w:rFonts w:ascii="Times New Roman" w:hAnsi="Times New Roman" w:cs="Times New Roman"/>
          <w:sz w:val="24"/>
          <w:szCs w:val="24"/>
        </w:rPr>
        <w:t>.</w:t>
      </w:r>
    </w:p>
    <w:p w:rsidR="001B6733" w:rsidRPr="00CE3659" w:rsidRDefault="001B6733" w:rsidP="00CE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Человек как результат биологической и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</w:t>
      </w:r>
      <w:r w:rsidR="00CA0520" w:rsidRPr="00CE3659">
        <w:rPr>
          <w:rFonts w:ascii="Times New Roman" w:hAnsi="Times New Roman" w:cs="Times New Roman"/>
          <w:sz w:val="24"/>
          <w:szCs w:val="24"/>
        </w:rPr>
        <w:t>оциокультурной</w:t>
      </w:r>
      <w:proofErr w:type="spellEnd"/>
      <w:r w:rsidR="00CA0520" w:rsidRPr="00CE3659">
        <w:rPr>
          <w:rFonts w:ascii="Times New Roman" w:hAnsi="Times New Roman" w:cs="Times New Roman"/>
          <w:sz w:val="24"/>
          <w:szCs w:val="24"/>
        </w:rPr>
        <w:t xml:space="preserve"> эволюции. Социа</w:t>
      </w:r>
      <w:r w:rsidRPr="00CE3659">
        <w:rPr>
          <w:rFonts w:ascii="Times New Roman" w:hAnsi="Times New Roman" w:cs="Times New Roman"/>
          <w:sz w:val="24"/>
          <w:szCs w:val="24"/>
        </w:rPr>
        <w:t>лизация индивида, агенты (институты) соц</w:t>
      </w:r>
      <w:r w:rsidR="00CA0520" w:rsidRPr="00CE3659">
        <w:rPr>
          <w:rFonts w:ascii="Times New Roman" w:hAnsi="Times New Roman" w:cs="Times New Roman"/>
          <w:sz w:val="24"/>
          <w:szCs w:val="24"/>
        </w:rPr>
        <w:t>иализации. Мотивация деятельно</w:t>
      </w:r>
      <w:r w:rsidRPr="00CE3659">
        <w:rPr>
          <w:rFonts w:ascii="Times New Roman" w:hAnsi="Times New Roman" w:cs="Times New Roman"/>
          <w:sz w:val="24"/>
          <w:szCs w:val="24"/>
        </w:rPr>
        <w:t>сти, потребности и интересы. Свобода и не</w:t>
      </w:r>
      <w:r w:rsidR="00CA0520" w:rsidRPr="00CE3659">
        <w:rPr>
          <w:rFonts w:ascii="Times New Roman" w:hAnsi="Times New Roman" w:cs="Times New Roman"/>
          <w:sz w:val="24"/>
          <w:szCs w:val="24"/>
        </w:rPr>
        <w:t>обходимость в человеческой дея</w:t>
      </w:r>
      <w:r w:rsidRPr="00CE3659">
        <w:rPr>
          <w:rFonts w:ascii="Times New Roman" w:hAnsi="Times New Roman" w:cs="Times New Roman"/>
          <w:sz w:val="24"/>
          <w:szCs w:val="24"/>
        </w:rPr>
        <w:t>тельности. Самосознание индивида и социальное поведение. Социальные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ценности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</w:t>
      </w:r>
      <w:r w:rsidRPr="00CE3659">
        <w:rPr>
          <w:rFonts w:ascii="Times New Roman" w:hAnsi="Times New Roman" w:cs="Times New Roman"/>
          <w:iCs/>
          <w:sz w:val="24"/>
          <w:szCs w:val="24"/>
        </w:rPr>
        <w:t>К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ультура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и духовный мир человека</w:t>
      </w:r>
      <w:r w:rsidRPr="00CE3659">
        <w:rPr>
          <w:rFonts w:ascii="Times New Roman" w:hAnsi="Times New Roman" w:cs="Times New Roman"/>
          <w:sz w:val="24"/>
          <w:szCs w:val="24"/>
        </w:rPr>
        <w:t>. Понятие культуры. Многообразие и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диалог культур. Духовная жизнь и духовный мир человека. Общественное и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 xml:space="preserve">индивидуальное сознание. Мировоззрение, его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типы</w:t>
      </w:r>
      <w:proofErr w:type="gramStart"/>
      <w:r w:rsidRPr="00CE3659">
        <w:rPr>
          <w:rFonts w:ascii="Times New Roman" w:hAnsi="Times New Roman" w:cs="Times New Roman"/>
          <w:iCs/>
          <w:sz w:val="24"/>
          <w:szCs w:val="24"/>
        </w:rPr>
        <w:t>.П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ознание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мира человеком</w:t>
      </w:r>
      <w:r w:rsidRPr="00CE3659">
        <w:rPr>
          <w:rFonts w:ascii="Times New Roman" w:hAnsi="Times New Roman" w:cs="Times New Roman"/>
          <w:sz w:val="24"/>
          <w:szCs w:val="24"/>
        </w:rPr>
        <w:t>. Мышление, формы и методы мышления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B6733" w:rsidRPr="00CE3659" w:rsidRDefault="00BA4A6D" w:rsidP="00CE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3659">
        <w:rPr>
          <w:rFonts w:ascii="Times New Roman" w:hAnsi="Times New Roman" w:cs="Times New Roman"/>
          <w:bCs/>
          <w:sz w:val="24"/>
          <w:szCs w:val="24"/>
        </w:rPr>
        <w:t>Глава</w:t>
      </w:r>
      <w:r w:rsidR="004F4F78" w:rsidRPr="00CE36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 xml:space="preserve">II. Общество и социальные отношения </w:t>
      </w:r>
      <w:r w:rsidR="00930574" w:rsidRPr="00CE3659">
        <w:rPr>
          <w:rFonts w:ascii="Times New Roman" w:hAnsi="Times New Roman" w:cs="Times New Roman"/>
          <w:bCs/>
          <w:sz w:val="24"/>
          <w:szCs w:val="24"/>
        </w:rPr>
        <w:t>(</w:t>
      </w:r>
      <w:r w:rsidRPr="00CE3659">
        <w:rPr>
          <w:rFonts w:ascii="Times New Roman" w:hAnsi="Times New Roman" w:cs="Times New Roman"/>
          <w:bCs/>
          <w:sz w:val="24"/>
          <w:szCs w:val="24"/>
        </w:rPr>
        <w:t xml:space="preserve">24 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>ч)</w:t>
      </w:r>
    </w:p>
    <w:p w:rsidR="00BB2D87" w:rsidRPr="00CE3659" w:rsidRDefault="001B6733" w:rsidP="00CE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iCs/>
          <w:sz w:val="24"/>
          <w:szCs w:val="24"/>
        </w:rPr>
        <w:t>Общество как система</w:t>
      </w:r>
      <w:r w:rsidRPr="00CE3659">
        <w:rPr>
          <w:rFonts w:ascii="Times New Roman" w:hAnsi="Times New Roman" w:cs="Times New Roman"/>
          <w:sz w:val="24"/>
          <w:szCs w:val="24"/>
        </w:rPr>
        <w:t>. Системное строение общества: элементы и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подсистемы. Социальное взаимодействи</w:t>
      </w:r>
      <w:r w:rsidR="00CA0520" w:rsidRPr="00CE3659">
        <w:rPr>
          <w:rFonts w:ascii="Times New Roman" w:hAnsi="Times New Roman" w:cs="Times New Roman"/>
          <w:sz w:val="24"/>
          <w:szCs w:val="24"/>
        </w:rPr>
        <w:t>е и общественные отношения. Ос</w:t>
      </w:r>
      <w:r w:rsidRPr="00CE3659">
        <w:rPr>
          <w:rFonts w:ascii="Times New Roman" w:hAnsi="Times New Roman" w:cs="Times New Roman"/>
          <w:sz w:val="24"/>
          <w:szCs w:val="24"/>
        </w:rPr>
        <w:t xml:space="preserve">новные институты общества. Искусство, его основные функции.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Религия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>ировые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религии. Роль религии в жизни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общества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</w:t>
      </w:r>
      <w:r w:rsidRPr="00CE3659">
        <w:rPr>
          <w:rFonts w:ascii="Times New Roman" w:hAnsi="Times New Roman" w:cs="Times New Roman"/>
          <w:iCs/>
          <w:sz w:val="24"/>
          <w:szCs w:val="24"/>
        </w:rPr>
        <w:t>О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бразование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как социальный </w:t>
      </w:r>
      <w:r w:rsidRPr="00CE3659">
        <w:rPr>
          <w:rFonts w:ascii="Times New Roman" w:hAnsi="Times New Roman" w:cs="Times New Roman"/>
          <w:iCs/>
          <w:sz w:val="24"/>
          <w:szCs w:val="24"/>
        </w:rPr>
        <w:lastRenderedPageBreak/>
        <w:t>институт</w:t>
      </w:r>
      <w:r w:rsidR="00CA0520" w:rsidRPr="00CE3659">
        <w:rPr>
          <w:rFonts w:ascii="Times New Roman" w:hAnsi="Times New Roman" w:cs="Times New Roman"/>
          <w:sz w:val="24"/>
          <w:szCs w:val="24"/>
        </w:rPr>
        <w:t>. Основные направления разви</w:t>
      </w:r>
      <w:r w:rsidRPr="00CE3659">
        <w:rPr>
          <w:rFonts w:ascii="Times New Roman" w:hAnsi="Times New Roman" w:cs="Times New Roman"/>
          <w:sz w:val="24"/>
          <w:szCs w:val="24"/>
        </w:rPr>
        <w:t>тия образования. Функции образования к</w:t>
      </w:r>
      <w:r w:rsidR="00CA0520" w:rsidRPr="00CE3659">
        <w:rPr>
          <w:rFonts w:ascii="Times New Roman" w:hAnsi="Times New Roman" w:cs="Times New Roman"/>
          <w:sz w:val="24"/>
          <w:szCs w:val="24"/>
        </w:rPr>
        <w:t>ак социального института. Обще</w:t>
      </w:r>
      <w:r w:rsidRPr="00CE3659">
        <w:rPr>
          <w:rFonts w:ascii="Times New Roman" w:hAnsi="Times New Roman" w:cs="Times New Roman"/>
          <w:sz w:val="24"/>
          <w:szCs w:val="24"/>
        </w:rPr>
        <w:t>ственная значимость и личностный смыс</w:t>
      </w:r>
      <w:r w:rsidR="00CA0520" w:rsidRPr="00CE3659">
        <w:rPr>
          <w:rFonts w:ascii="Times New Roman" w:hAnsi="Times New Roman" w:cs="Times New Roman"/>
          <w:sz w:val="24"/>
          <w:szCs w:val="24"/>
        </w:rPr>
        <w:t xml:space="preserve">л образования. Порядок приема </w:t>
      </w:r>
      <w:proofErr w:type="spellStart"/>
      <w:r w:rsidR="00CA0520" w:rsidRPr="00CE3659">
        <w:rPr>
          <w:rFonts w:ascii="Times New Roman" w:hAnsi="Times New Roman" w:cs="Times New Roman"/>
          <w:sz w:val="24"/>
          <w:szCs w:val="24"/>
        </w:rPr>
        <w:t>на</w:t>
      </w:r>
      <w:r w:rsidRPr="00CE3659">
        <w:rPr>
          <w:rFonts w:ascii="Times New Roman" w:hAnsi="Times New Roman" w:cs="Times New Roman"/>
          <w:sz w:val="24"/>
          <w:szCs w:val="24"/>
        </w:rPr>
        <w:t>обучение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в профессиональные образовател</w:t>
      </w:r>
      <w:r w:rsidR="00CA0520" w:rsidRPr="00CE3659">
        <w:rPr>
          <w:rFonts w:ascii="Times New Roman" w:hAnsi="Times New Roman" w:cs="Times New Roman"/>
          <w:sz w:val="24"/>
          <w:szCs w:val="24"/>
        </w:rPr>
        <w:t>ьные организации и образователь</w:t>
      </w:r>
      <w:r w:rsidRPr="00CE3659">
        <w:rPr>
          <w:rFonts w:ascii="Times New Roman" w:hAnsi="Times New Roman" w:cs="Times New Roman"/>
          <w:sz w:val="24"/>
          <w:szCs w:val="24"/>
        </w:rPr>
        <w:t>ные организации высшего образования. Порядок оказан</w:t>
      </w:r>
      <w:r w:rsidR="00CA0520" w:rsidRPr="00CE3659">
        <w:rPr>
          <w:rFonts w:ascii="Times New Roman" w:hAnsi="Times New Roman" w:cs="Times New Roman"/>
          <w:sz w:val="24"/>
          <w:szCs w:val="24"/>
        </w:rPr>
        <w:t>ия платных образова</w:t>
      </w:r>
      <w:r w:rsidRPr="00CE3659">
        <w:rPr>
          <w:rFonts w:ascii="Times New Roman" w:hAnsi="Times New Roman" w:cs="Times New Roman"/>
          <w:sz w:val="24"/>
          <w:szCs w:val="24"/>
        </w:rPr>
        <w:t xml:space="preserve">тельных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услуг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</w:t>
      </w:r>
      <w:r w:rsidRPr="00CE3659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емья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как социальная группа и социальный институт</w:t>
      </w:r>
      <w:r w:rsidRPr="00CE36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4F78" w:rsidRPr="00CE3659" w:rsidRDefault="004F4F78" w:rsidP="00CE3659">
      <w:pPr>
        <w:pStyle w:val="Style26"/>
        <w:widowControl/>
        <w:ind w:firstLine="720"/>
        <w:jc w:val="both"/>
        <w:rPr>
          <w:rStyle w:val="FontStyle116"/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</w:rPr>
        <w:t xml:space="preserve">Глава </w:t>
      </w:r>
      <w:r w:rsidRPr="00CE3659">
        <w:rPr>
          <w:rFonts w:ascii="Times New Roman" w:hAnsi="Times New Roman" w:cs="Times New Roman"/>
          <w:lang w:val="en-US"/>
        </w:rPr>
        <w:t>III</w:t>
      </w:r>
      <w:r w:rsidRPr="00CE3659">
        <w:rPr>
          <w:rFonts w:ascii="Times New Roman" w:hAnsi="Times New Roman" w:cs="Times New Roman"/>
        </w:rPr>
        <w:t>.</w:t>
      </w:r>
      <w:r w:rsidRPr="00CE3659">
        <w:rPr>
          <w:rStyle w:val="FontStyle116"/>
          <w:rFonts w:ascii="Times New Roman" w:hAnsi="Times New Roman" w:cs="Times New Roman"/>
          <w:b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bCs/>
        </w:rPr>
        <w:t>Рыночное регулирование экономики.</w:t>
      </w:r>
    </w:p>
    <w:p w:rsidR="004F4F78" w:rsidRPr="00CE3659" w:rsidRDefault="004F4F78" w:rsidP="00CE3659">
      <w:pPr>
        <w:pStyle w:val="Style26"/>
        <w:widowControl/>
        <w:jc w:val="both"/>
        <w:rPr>
          <w:rStyle w:val="FontStyle116"/>
          <w:rFonts w:ascii="Times New Roman" w:hAnsi="Times New Roman" w:cs="Times New Roman"/>
          <w:sz w:val="24"/>
          <w:szCs w:val="24"/>
        </w:rPr>
      </w:pP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t>Роль экономи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>ки в жиз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>ни обще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 xml:space="preserve">ства. </w:t>
      </w:r>
      <w:r w:rsidRPr="00CE3659">
        <w:rPr>
          <w:rFonts w:ascii="Times New Roman" w:hAnsi="Times New Roman" w:cs="Times New Roman"/>
        </w:rPr>
        <w:t xml:space="preserve">Экономика как подсистема общества. Экономика как основа жизнеобеспечения общества. Экономика и социальная структура общества. Взаимовлияние экономики и политики. 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t>Эконо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>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</w:t>
      </w:r>
    </w:p>
    <w:p w:rsidR="00EB4669" w:rsidRPr="00CE3659" w:rsidRDefault="004F4F78" w:rsidP="00CE3659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Cs/>
        </w:rPr>
      </w:pPr>
      <w:r w:rsidRPr="00CE3659">
        <w:rPr>
          <w:color w:val="000000"/>
        </w:rPr>
        <w:t xml:space="preserve">     Глава  </w:t>
      </w:r>
      <w:r w:rsidRPr="00CE3659">
        <w:rPr>
          <w:color w:val="000000"/>
          <w:lang w:val="en-US"/>
        </w:rPr>
        <w:t>IV</w:t>
      </w:r>
      <w:r w:rsidRPr="00CE3659">
        <w:rPr>
          <w:color w:val="000000"/>
        </w:rPr>
        <w:t>.</w:t>
      </w:r>
      <w:r w:rsidR="008119DF" w:rsidRPr="00CE3659">
        <w:rPr>
          <w:b/>
          <w:bCs/>
        </w:rPr>
        <w:t xml:space="preserve"> </w:t>
      </w:r>
      <w:r w:rsidR="008119DF" w:rsidRPr="00CE3659">
        <w:rPr>
          <w:bCs/>
        </w:rPr>
        <w:t>Государство и экономика.</w:t>
      </w:r>
    </w:p>
    <w:p w:rsidR="00C55A5D" w:rsidRPr="00CE3659" w:rsidRDefault="00C55A5D" w:rsidP="00CE3659">
      <w:pPr>
        <w:pStyle w:val="2"/>
        <w:shd w:val="clear" w:color="auto" w:fill="FFFFFF"/>
        <w:spacing w:before="0" w:line="240" w:lineRule="auto"/>
        <w:ind w:left="125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CE36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Особенности формирования рыночной экономики в России. Принципы и цели государства в правовом, финансовом, социальном регулировании экономики, основы стабилизационной и распределительной функций. Границы государственного вмешательства в рыночную экономику.</w:t>
      </w:r>
    </w:p>
    <w:p w:rsidR="00C55A5D" w:rsidRDefault="00C55A5D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D35D54" w:rsidRPr="00C9592C" w:rsidRDefault="00D35D54" w:rsidP="00D35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592C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 ПЛАНИРОВАНИЕ С УЧЕТОМ РАБОЧЕЙ ПРОГРАММЫ ВОСПИТАНИЯ </w:t>
      </w:r>
    </w:p>
    <w:p w:rsidR="00D35D54" w:rsidRPr="00C9592C" w:rsidRDefault="00D35D54" w:rsidP="00D35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107"/>
        <w:gridCol w:w="5121"/>
        <w:gridCol w:w="3294"/>
      </w:tblGrid>
      <w:tr w:rsidR="00D35D54" w:rsidRPr="00DD3C7F" w:rsidTr="00112B72">
        <w:trPr>
          <w:trHeight w:val="262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35D54" w:rsidRPr="00DD3C7F" w:rsidTr="00112B72">
        <w:trPr>
          <w:trHeight w:val="27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tabs>
                <w:tab w:val="left" w:pos="363"/>
                <w:tab w:val="center" w:pos="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54" w:rsidRPr="00122397" w:rsidRDefault="00D35D54" w:rsidP="00112B72">
            <w:pPr>
              <w:pStyle w:val="a5"/>
              <w:spacing w:before="0" w:beforeAutospacing="0" w:after="0" w:afterAutospacing="0"/>
              <w:rPr>
                <w:b/>
              </w:rPr>
            </w:pPr>
            <w:r w:rsidRPr="00122397">
              <w:rPr>
                <w:b/>
              </w:rPr>
              <w:t xml:space="preserve">Раздел 1. Человек в обществе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Общество как сложная система.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Динамика общественного развития.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Социальная сущность человека.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Деятельность – способ существования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людей. Познавательная деятельность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человека. Свобода в деятельности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человека. Современное общество.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Глобальная угроза </w:t>
            </w:r>
            <w:proofErr w:type="gramStart"/>
            <w:r>
              <w:t>международного</w:t>
            </w:r>
            <w:proofErr w:type="gramEnd"/>
            <w:r>
              <w:t xml:space="preserve">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терроризма. </w:t>
            </w:r>
          </w:p>
          <w:p w:rsidR="00D35D54" w:rsidRPr="008B6930" w:rsidRDefault="00D35D54" w:rsidP="00112B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54" w:rsidRDefault="00D35D54" w:rsidP="00112B72">
            <w:pPr>
              <w:pStyle w:val="a5"/>
            </w:pPr>
            <w:r>
              <w:t>- выделять характерные признаки общества, взаимосвязь общества и культуры; - уметь давать характеристику общества как системы, объяснять важность понимания взаимосвязи общества и природы; - характеризовать признаки личности, сферы социализации и самореализации личности; - характеризовать формы и виды познания, критерии истины, уровни познания, особенности социального познания; - объяснять сущность проблемы выбора, осознавать связь свободы и ответственности; - раскрывать тенденции развития современного общества, глобальные проблемы человечества; - характеризовать угрозы и вызовы современной цивилизации, проявления глобализации и глобальные проблемы современности; - осознавать опасность международного терроризма.</w:t>
            </w:r>
          </w:p>
          <w:p w:rsidR="00D35D54" w:rsidRPr="008B6930" w:rsidRDefault="00D35D54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5D54" w:rsidRPr="00DD3C7F" w:rsidTr="00112B72">
        <w:trPr>
          <w:trHeight w:val="78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54" w:rsidRPr="00122397" w:rsidRDefault="00D35D54" w:rsidP="00112B72">
            <w:pPr>
              <w:pStyle w:val="a5"/>
              <w:spacing w:before="0" w:beforeAutospacing="0" w:after="0" w:afterAutospacing="0"/>
              <w:rPr>
                <w:b/>
              </w:rPr>
            </w:pPr>
            <w:r w:rsidRPr="00122397">
              <w:rPr>
                <w:b/>
              </w:rPr>
              <w:t xml:space="preserve">Раздел 2. Общество как мир </w:t>
            </w:r>
          </w:p>
          <w:p w:rsidR="00D35D54" w:rsidRPr="00122397" w:rsidRDefault="00D35D54" w:rsidP="00112B72">
            <w:pPr>
              <w:pStyle w:val="a5"/>
              <w:spacing w:before="0" w:beforeAutospacing="0" w:after="0" w:afterAutospacing="0"/>
              <w:rPr>
                <w:b/>
              </w:rPr>
            </w:pPr>
            <w:r w:rsidRPr="00122397">
              <w:rPr>
                <w:b/>
              </w:rPr>
              <w:t xml:space="preserve">культуры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Духовная культура общества.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Духовный мир личности. Мораль.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Наука и образование. Религия.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Искусство и духовная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жизнь. Массовая культура. </w:t>
            </w:r>
          </w:p>
          <w:p w:rsidR="00D35D54" w:rsidRPr="008B6930" w:rsidRDefault="00D35D54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537C80" w:rsidRDefault="00D35D54" w:rsidP="00112B72">
            <w:pPr>
              <w:pStyle w:val="a5"/>
            </w:pPr>
            <w:proofErr w:type="gramStart"/>
            <w:r>
              <w:t>раскрывать особенности культурных ценностей и объяснять сущность культурного наследия; - воспитывать с опорой на духовные ориентиры личности, ценности, идеалы; - раскрывать роль морали и религии в жизни общества; - характеризовать особенности развития науки и образования, их роль в современном обществе; - раскрывать особенности религиозного мышления, становление нравственного в человеке; - раскрывать роль СМИ и связь и массовой</w:t>
            </w:r>
            <w:proofErr w:type="gramEnd"/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3044AB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5D54" w:rsidRPr="00DD3C7F" w:rsidTr="00112B72">
        <w:trPr>
          <w:trHeight w:val="488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DD3C7F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54" w:rsidRPr="00122397" w:rsidRDefault="00D35D54" w:rsidP="00112B72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Раздел 3</w:t>
            </w:r>
            <w:r w:rsidRPr="00122397">
              <w:rPr>
                <w:b/>
              </w:rPr>
              <w:t xml:space="preserve">. Экономическая жизнь </w:t>
            </w:r>
          </w:p>
          <w:p w:rsidR="00D35D54" w:rsidRPr="00122397" w:rsidRDefault="00D35D54" w:rsidP="00112B72">
            <w:pPr>
              <w:pStyle w:val="a5"/>
              <w:spacing w:before="0" w:beforeAutospacing="0" w:after="0" w:afterAutospacing="0"/>
              <w:rPr>
                <w:b/>
              </w:rPr>
            </w:pPr>
            <w:r w:rsidRPr="00122397">
              <w:rPr>
                <w:b/>
              </w:rPr>
              <w:t xml:space="preserve">общества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Роль экономики в жизни общества.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Рыночные отношения в экономике.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Фирма в экономике. Правовые основы предпринимательской деятельности.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Слагаемые успеха в бизнесе.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Экономика и государство. Финансы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экономике. Занятость и безработица.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Мировая экономика. Экономическая </w:t>
            </w:r>
          </w:p>
          <w:p w:rsidR="00D35D54" w:rsidRDefault="00D35D54" w:rsidP="00112B72">
            <w:pPr>
              <w:pStyle w:val="a5"/>
              <w:spacing w:before="0" w:beforeAutospacing="0" w:after="0" w:afterAutospacing="0"/>
            </w:pPr>
            <w:r>
              <w:t xml:space="preserve">культура. </w:t>
            </w:r>
          </w:p>
          <w:p w:rsidR="00D35D54" w:rsidRPr="00537C80" w:rsidRDefault="00D35D54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Default="00D35D54" w:rsidP="00112B72">
            <w:pPr>
              <w:pStyle w:val="a5"/>
            </w:pPr>
            <w:r>
              <w:t>- характеризовать интенсивное и экстенсивное экономическое развитие; - уметь сравнивать рыночную систему с другими, понимать роль конкуренции в рыночных отношениях; - раскрывать эффективность предприятия, виды налогов, факторных доходов и издержек; - характеризовать государственную политику в сфере занятости, причины и типы безработицы; - объяснять, какие факторы влияют на производительность труда</w:t>
            </w:r>
            <w:proofErr w:type="gramStart"/>
            <w:r>
              <w:t>.</w:t>
            </w:r>
            <w:proofErr w:type="gramEnd"/>
            <w:r>
              <w:t xml:space="preserve"> - </w:t>
            </w:r>
            <w:proofErr w:type="gramStart"/>
            <w:r>
              <w:t>х</w:t>
            </w:r>
            <w:proofErr w:type="gramEnd"/>
            <w:r>
              <w:t xml:space="preserve">арактеризовать рациональное поведение </w:t>
            </w:r>
          </w:p>
          <w:p w:rsidR="00D35D54" w:rsidRPr="00E40D36" w:rsidRDefault="00D35D54" w:rsidP="00112B72">
            <w:pPr>
              <w:pStyle w:val="a5"/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54" w:rsidRPr="003044AB" w:rsidRDefault="00D35D54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9A03A7" w:rsidRDefault="00D35D54" w:rsidP="00D35D54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30574" w:rsidRPr="00C55A5D" w:rsidRDefault="004F4F78" w:rsidP="003958F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center"/>
        <w:rPr>
          <w:b/>
          <w:color w:val="000000"/>
          <w:sz w:val="28"/>
          <w:szCs w:val="28"/>
        </w:rPr>
      </w:pPr>
      <w:r w:rsidRPr="00C55A5D">
        <w:rPr>
          <w:b/>
          <w:color w:val="000000"/>
          <w:sz w:val="28"/>
          <w:szCs w:val="28"/>
        </w:rPr>
        <w:t>Календарно-т</w:t>
      </w:r>
      <w:r w:rsidR="007C19F8">
        <w:rPr>
          <w:b/>
          <w:color w:val="000000"/>
          <w:sz w:val="28"/>
          <w:szCs w:val="28"/>
        </w:rPr>
        <w:t>ематическое планирование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tbl>
      <w:tblPr>
        <w:tblStyle w:val="a4"/>
        <w:tblW w:w="14850" w:type="dxa"/>
        <w:jc w:val="center"/>
        <w:tblLayout w:type="fixed"/>
        <w:tblLook w:val="04A0"/>
      </w:tblPr>
      <w:tblGrid>
        <w:gridCol w:w="1221"/>
        <w:gridCol w:w="3990"/>
        <w:gridCol w:w="6804"/>
        <w:gridCol w:w="1560"/>
        <w:gridCol w:w="1275"/>
      </w:tblGrid>
      <w:tr w:rsidR="00672CB2" w:rsidRPr="00CE3659" w:rsidTr="003958FD">
        <w:trPr>
          <w:trHeight w:val="298"/>
          <w:jc w:val="center"/>
        </w:trPr>
        <w:tc>
          <w:tcPr>
            <w:tcW w:w="1221" w:type="dxa"/>
            <w:vMerge w:val="restart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90" w:type="dxa"/>
            <w:vMerge w:val="restart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Название раздела</w:t>
            </w:r>
          </w:p>
        </w:tc>
        <w:tc>
          <w:tcPr>
            <w:tcW w:w="6804" w:type="dxa"/>
            <w:vMerge w:val="restart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Тема </w:t>
            </w:r>
          </w:p>
        </w:tc>
        <w:tc>
          <w:tcPr>
            <w:tcW w:w="2835" w:type="dxa"/>
            <w:gridSpan w:val="2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672CB2" w:rsidRPr="00CE3659" w:rsidTr="003958FD">
        <w:trPr>
          <w:trHeight w:val="344"/>
          <w:jc w:val="center"/>
        </w:trPr>
        <w:tc>
          <w:tcPr>
            <w:tcW w:w="1221" w:type="dxa"/>
            <w:vMerge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1275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672CB2" w:rsidRPr="00CE3659" w:rsidTr="003958FD">
        <w:trPr>
          <w:jc w:val="center"/>
        </w:trPr>
        <w:tc>
          <w:tcPr>
            <w:tcW w:w="1221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0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60" w:type="dxa"/>
          </w:tcPr>
          <w:p w:rsidR="00672CB2" w:rsidRPr="00CE3659" w:rsidRDefault="00257AA4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</w:tc>
        <w:tc>
          <w:tcPr>
            <w:tcW w:w="1275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3958FD">
        <w:trPr>
          <w:jc w:val="center"/>
        </w:trPr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0" w:type="dxa"/>
            <w:vMerge w:val="restart"/>
          </w:tcPr>
          <w:p w:rsidR="00C50E70" w:rsidRPr="00CE3659" w:rsidRDefault="00C50E70" w:rsidP="00C50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>Глава 1   «Человек» (27 часов)</w:t>
            </w:r>
          </w:p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Биологическое</w:t>
            </w:r>
            <w:proofErr w:type="gramEnd"/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социальное в человеке.</w:t>
            </w:r>
          </w:p>
        </w:tc>
        <w:tc>
          <w:tcPr>
            <w:tcW w:w="1560" w:type="dxa"/>
          </w:tcPr>
          <w:p w:rsidR="005E10CA" w:rsidRPr="00CE3659" w:rsidRDefault="00257AA4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3958FD">
        <w:trPr>
          <w:jc w:val="center"/>
        </w:trPr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0" w:type="dxa"/>
            <w:vMerge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Социальная сущность человека.</w:t>
            </w:r>
          </w:p>
        </w:tc>
        <w:tc>
          <w:tcPr>
            <w:tcW w:w="1560" w:type="dxa"/>
          </w:tcPr>
          <w:p w:rsidR="005E10CA" w:rsidRPr="00CE3659" w:rsidRDefault="00257AA4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3958FD">
        <w:trPr>
          <w:jc w:val="center"/>
        </w:trPr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0" w:type="dxa"/>
            <w:vMerge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Социализация индивида, агенты (институты) социализации.</w:t>
            </w:r>
          </w:p>
        </w:tc>
        <w:tc>
          <w:tcPr>
            <w:tcW w:w="1560" w:type="dxa"/>
          </w:tcPr>
          <w:p w:rsidR="005E10CA" w:rsidRPr="00CE3659" w:rsidRDefault="00257AA4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3958FD">
        <w:trPr>
          <w:jc w:val="center"/>
        </w:trPr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0" w:type="dxa"/>
            <w:vMerge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Деятельность  человека: основные характеристики.</w:t>
            </w:r>
          </w:p>
        </w:tc>
        <w:tc>
          <w:tcPr>
            <w:tcW w:w="1560" w:type="dxa"/>
          </w:tcPr>
          <w:p w:rsidR="005E10CA" w:rsidRPr="00CE3659" w:rsidRDefault="00257AA4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Структура деятельности и ее мотивация. Многообразие видов деятельности.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Структура деятельности и ее мотивация. Многообразие видов деятельности.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Самосознание индивида и социальное поведение.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Контрольно-обобщающий урок по теме «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 биологической и</w:t>
            </w:r>
          </w:p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эволюции»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Понятие культуры. Материальная и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духовная культура, их взаимосвязь.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Многообразие и диалог культур.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Духовная жизнь и  духовный мир человека.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Мировоззрение, его типы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«Культура и духовный мир человека»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Познание мира человеком.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Мышление, формы и методы мышления.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Познание мира. Формы познания.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Понятие истины, ее критерии. Абсолютная, относительная истина.</w:t>
            </w:r>
          </w:p>
        </w:tc>
        <w:tc>
          <w:tcPr>
            <w:tcW w:w="1560" w:type="dxa"/>
          </w:tcPr>
          <w:p w:rsidR="00257AA4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Понятие истины, ее критерии. Абсолютная, относительная истина.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Многообразие человеческого знания.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научного познания.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Социальное познание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Социальное познание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Контрольно-обобщающий урок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«Познание мира человеком»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 профессий.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90" w:type="dxa"/>
            <w:vMerge w:val="restart"/>
          </w:tcPr>
          <w:p w:rsidR="000375CB" w:rsidRPr="00CE3659" w:rsidRDefault="000375CB" w:rsidP="00C50E70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II.  Общество и социальные   отношения (25 ч)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Общество как сложная система.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Общество как сложная система.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взаимодействие и общественные отношения.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Основные институты общества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религиозного  сознания. Религия как  общественный  институт.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как социальный институт.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как социальный институт.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Семья как социальная группа и социальный институт. 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Семья как социальная группа и социальный институт.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Общество как система. Социальные институты»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 и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</w:t>
            </w:r>
          </w:p>
        </w:tc>
        <w:tc>
          <w:tcPr>
            <w:tcW w:w="1560" w:type="dxa"/>
          </w:tcPr>
          <w:p w:rsidR="000375CB" w:rsidRPr="00CE3659" w:rsidRDefault="00257AA4" w:rsidP="00F4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стратификация, неравенство.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Социальная мобильность, ее формы и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каналы в современном обществе.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«Социальная структура общества»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контроль и самоконтроль. Социальные нормы, виды </w:t>
            </w:r>
            <w:proofErr w:type="gram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proofErr w:type="gramEnd"/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норм.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Мораль. Нравственная культура.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Отклоняющееся поведение.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Отклоняющееся поведение.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Контрольно-обобщающий урок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«Социальные взаимодействия и социальные отношения»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профессий.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90" w:type="dxa"/>
            <w:vMerge w:val="restart"/>
          </w:tcPr>
          <w:p w:rsidR="000375CB" w:rsidRPr="00CE3659" w:rsidRDefault="000375CB" w:rsidP="00C50E70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II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Рыночное регулирование </w:t>
            </w:r>
          </w:p>
          <w:p w:rsidR="000375CB" w:rsidRPr="00CE3659" w:rsidRDefault="000375CB" w:rsidP="00C50E70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экономики (10 ч).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как хозяйство и наука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Рыночный механизм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Спрос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фирмы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фирмы</w:t>
            </w:r>
          </w:p>
        </w:tc>
        <w:tc>
          <w:tcPr>
            <w:tcW w:w="1560" w:type="dxa"/>
          </w:tcPr>
          <w:p w:rsidR="000375CB" w:rsidRPr="00CE3659" w:rsidRDefault="00257AA4" w:rsidP="00F4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Конкуренция как элемент рыночного механизма.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Рыночное равновесие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профессий.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90" w:type="dxa"/>
            <w:vMerge/>
          </w:tcPr>
          <w:p w:rsidR="000375CB" w:rsidRPr="00CE3659" w:rsidRDefault="000375CB" w:rsidP="00B56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B56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«Рыночное 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регулирование экономики»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990" w:type="dxa"/>
            <w:vMerge w:val="restart"/>
          </w:tcPr>
          <w:p w:rsidR="000375CB" w:rsidRPr="00CE3659" w:rsidRDefault="000375CB" w:rsidP="00C50E70">
            <w:pPr>
              <w:ind w:left="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Государство и экономика (12ч).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денежного обращения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Банковская система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финансы и налоги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Занятость и безработица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Экономический рост и его измерители.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экономики современной России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Мировая экономика.</w:t>
            </w:r>
          </w:p>
        </w:tc>
        <w:tc>
          <w:tcPr>
            <w:tcW w:w="1560" w:type="dxa"/>
          </w:tcPr>
          <w:p w:rsidR="000375CB" w:rsidRPr="00CE3659" w:rsidRDefault="00257AA4" w:rsidP="00F4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профессий.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90" w:type="dxa"/>
            <w:vMerge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«Государство и экономика»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275" w:type="dxa"/>
          </w:tcPr>
          <w:p w:rsidR="000375CB" w:rsidRPr="00F467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Контрольно-обобщающий урок по 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курсу «Обществознание 10 класс»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275" w:type="dxa"/>
          </w:tcPr>
          <w:p w:rsidR="000375CB" w:rsidRPr="00F467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3958FD">
        <w:trPr>
          <w:jc w:val="center"/>
        </w:trPr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1560" w:type="dxa"/>
          </w:tcPr>
          <w:p w:rsidR="000375CB" w:rsidRPr="00CE3659" w:rsidRDefault="00257AA4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0E70" w:rsidRDefault="00C50E70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0E70" w:rsidRPr="00D35D54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D5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Список лит</w:t>
      </w:r>
      <w:r w:rsidR="008545A0" w:rsidRPr="00D35D54">
        <w:rPr>
          <w:rFonts w:ascii="Times New Roman" w:hAnsi="Times New Roman" w:cs="Times New Roman"/>
          <w:b/>
          <w:sz w:val="24"/>
          <w:szCs w:val="24"/>
        </w:rPr>
        <w:t>ерату</w:t>
      </w:r>
      <w:r w:rsidRPr="00D35D54">
        <w:rPr>
          <w:rFonts w:ascii="Times New Roman" w:hAnsi="Times New Roman" w:cs="Times New Roman"/>
          <w:b/>
          <w:sz w:val="24"/>
          <w:szCs w:val="24"/>
        </w:rPr>
        <w:t>ры.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Котова О.А., </w:t>
      </w:r>
      <w:proofErr w:type="spell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Лискова</w:t>
      </w:r>
      <w:proofErr w:type="spellEnd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Т.Е. Обществознание (Базовый уровень). ФГОС. – Просвещение, 2020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литература: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Обществознание: Полный справочник / П.А. Баранов, А.В. Воронцов, С.В. Шевченко; </w:t>
      </w:r>
      <w:proofErr w:type="gram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ред. П.А. Баранова. Изд. </w:t>
      </w:r>
      <w:proofErr w:type="spell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Москва: АСТ: </w:t>
      </w:r>
      <w:proofErr w:type="spell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 (другое издание)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 ресурсы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коллекция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collection.edu.ru</w:t>
      </w:r>
      <w:proofErr w:type="spellEnd"/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http://www.ed.gov.ru/ (Образовательный портал);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http://www.edu.ru/ (ГИА);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http://fipi.ru/ (ФИПИ);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http://www.rsnet.ru/ — Официальная Россия (сервер </w:t>
      </w:r>
      <w:proofErr w:type="spell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орга¬нов</w:t>
      </w:r>
      <w:proofErr w:type="spellEnd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государственной</w:t>
      </w:r>
      <w:proofErr w:type="gramEnd"/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власти Российской Федерации).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http://www.president.kremlin.ru/ — Президент Российской Федерации.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http://www.rsnet.ru/ — Судебная власть Российской Федерации.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http://www.jurizdat.ru/editions/official/lcrf — Собрание </w:t>
      </w:r>
      <w:proofErr w:type="spell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зако¬нодательства</w:t>
      </w:r>
      <w:proofErr w:type="spellEnd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http://www.fipi.ru – Портал ФИПИ – Федеральный институт </w:t>
      </w:r>
      <w:proofErr w:type="gramStart"/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педагогических</w:t>
      </w:r>
      <w:proofErr w:type="gramEnd"/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измерений;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http://www.ege.edu.ru – Портал ЕГЭ (информационной поддержки ЕГЭ);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http://www.probaege.edu.ru – Портал Единый экзамен;</w:t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</w:p>
    <w:p w:rsidR="008545A0" w:rsidRPr="00D35D54" w:rsidRDefault="008545A0" w:rsidP="0085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http://www.infomarker.ru/top8.html</w:t>
      </w: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06D3A" w:rsidSect="003958FD">
      <w:type w:val="continuous"/>
      <w:pgSz w:w="16838" w:h="11906" w:orient="landscape"/>
      <w:pgMar w:top="1134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10EF"/>
    <w:multiLevelType w:val="hybridMultilevel"/>
    <w:tmpl w:val="917A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46678"/>
    <w:multiLevelType w:val="multilevel"/>
    <w:tmpl w:val="C34A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80EB8"/>
    <w:multiLevelType w:val="hybridMultilevel"/>
    <w:tmpl w:val="784A3778"/>
    <w:lvl w:ilvl="0" w:tplc="1ED8A070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F0547"/>
    <w:multiLevelType w:val="hybridMultilevel"/>
    <w:tmpl w:val="BB72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75E3F"/>
    <w:rsid w:val="00006484"/>
    <w:rsid w:val="00014B67"/>
    <w:rsid w:val="000264AD"/>
    <w:rsid w:val="000375CB"/>
    <w:rsid w:val="00067BB7"/>
    <w:rsid w:val="000725B7"/>
    <w:rsid w:val="00075CC3"/>
    <w:rsid w:val="000B2B5E"/>
    <w:rsid w:val="000C5617"/>
    <w:rsid w:val="00114DD3"/>
    <w:rsid w:val="00192ED8"/>
    <w:rsid w:val="001B6733"/>
    <w:rsid w:val="002263E7"/>
    <w:rsid w:val="00251E0F"/>
    <w:rsid w:val="00257AA4"/>
    <w:rsid w:val="00304EE7"/>
    <w:rsid w:val="00317A4E"/>
    <w:rsid w:val="00325AAF"/>
    <w:rsid w:val="00332731"/>
    <w:rsid w:val="00366CE6"/>
    <w:rsid w:val="00381516"/>
    <w:rsid w:val="003958FD"/>
    <w:rsid w:val="003B3989"/>
    <w:rsid w:val="003E0068"/>
    <w:rsid w:val="0041737C"/>
    <w:rsid w:val="00434FA3"/>
    <w:rsid w:val="004A1D90"/>
    <w:rsid w:val="004F4F78"/>
    <w:rsid w:val="005248E9"/>
    <w:rsid w:val="0056590F"/>
    <w:rsid w:val="00567AFF"/>
    <w:rsid w:val="00572FC3"/>
    <w:rsid w:val="00580681"/>
    <w:rsid w:val="00580865"/>
    <w:rsid w:val="005A2621"/>
    <w:rsid w:val="005E10CA"/>
    <w:rsid w:val="00603215"/>
    <w:rsid w:val="00672CB2"/>
    <w:rsid w:val="00677812"/>
    <w:rsid w:val="0069031E"/>
    <w:rsid w:val="006919B8"/>
    <w:rsid w:val="006932C5"/>
    <w:rsid w:val="006A4DCC"/>
    <w:rsid w:val="006C2554"/>
    <w:rsid w:val="007241B1"/>
    <w:rsid w:val="0072473E"/>
    <w:rsid w:val="00765EF5"/>
    <w:rsid w:val="00787C2D"/>
    <w:rsid w:val="007C19F8"/>
    <w:rsid w:val="00810A85"/>
    <w:rsid w:val="008119DF"/>
    <w:rsid w:val="00815850"/>
    <w:rsid w:val="008266BC"/>
    <w:rsid w:val="008545A0"/>
    <w:rsid w:val="00875E3F"/>
    <w:rsid w:val="008C7B69"/>
    <w:rsid w:val="00904CC8"/>
    <w:rsid w:val="009070D8"/>
    <w:rsid w:val="00925D38"/>
    <w:rsid w:val="00930574"/>
    <w:rsid w:val="00970B81"/>
    <w:rsid w:val="00980D90"/>
    <w:rsid w:val="00991D1F"/>
    <w:rsid w:val="009A03A7"/>
    <w:rsid w:val="009E7FFE"/>
    <w:rsid w:val="00A06D3A"/>
    <w:rsid w:val="00A105A3"/>
    <w:rsid w:val="00A82BDA"/>
    <w:rsid w:val="00AA5F36"/>
    <w:rsid w:val="00B122F6"/>
    <w:rsid w:val="00B34696"/>
    <w:rsid w:val="00B56E93"/>
    <w:rsid w:val="00BA4A6D"/>
    <w:rsid w:val="00BB2D87"/>
    <w:rsid w:val="00BC5BFA"/>
    <w:rsid w:val="00BE2E30"/>
    <w:rsid w:val="00C17CC7"/>
    <w:rsid w:val="00C37C57"/>
    <w:rsid w:val="00C50E70"/>
    <w:rsid w:val="00C55A5D"/>
    <w:rsid w:val="00C72094"/>
    <w:rsid w:val="00CA0520"/>
    <w:rsid w:val="00CB0C4C"/>
    <w:rsid w:val="00CB0EB2"/>
    <w:rsid w:val="00CE1CF7"/>
    <w:rsid w:val="00CE3659"/>
    <w:rsid w:val="00CF3086"/>
    <w:rsid w:val="00D00CFA"/>
    <w:rsid w:val="00D027C6"/>
    <w:rsid w:val="00D22321"/>
    <w:rsid w:val="00D35D54"/>
    <w:rsid w:val="00DC7F9E"/>
    <w:rsid w:val="00E30D0C"/>
    <w:rsid w:val="00E503FB"/>
    <w:rsid w:val="00EB4669"/>
    <w:rsid w:val="00EC73D5"/>
    <w:rsid w:val="00EE2371"/>
    <w:rsid w:val="00EE2980"/>
    <w:rsid w:val="00F04084"/>
    <w:rsid w:val="00F05AE0"/>
    <w:rsid w:val="00F1092D"/>
    <w:rsid w:val="00F46759"/>
    <w:rsid w:val="00F52902"/>
    <w:rsid w:val="00F55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1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A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725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725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t3">
    <w:name w:val="stylet3"/>
    <w:basedOn w:val="a"/>
    <w:uiPriority w:val="99"/>
    <w:semiHidden/>
    <w:rsid w:val="0007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725B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116">
    <w:name w:val="Font Style116"/>
    <w:basedOn w:val="a0"/>
    <w:uiPriority w:val="99"/>
    <w:rsid w:val="004F4F78"/>
    <w:rPr>
      <w:rFonts w:ascii="Arial" w:hAnsi="Arial" w:cs="Arial"/>
      <w:sz w:val="18"/>
      <w:szCs w:val="18"/>
    </w:rPr>
  </w:style>
  <w:style w:type="paragraph" w:customStyle="1" w:styleId="Style26">
    <w:name w:val="Style26"/>
    <w:basedOn w:val="a"/>
    <w:uiPriority w:val="99"/>
    <w:rsid w:val="004F4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5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link w:val="a7"/>
    <w:uiPriority w:val="1"/>
    <w:qFormat/>
    <w:rsid w:val="00BE2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BE2E3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8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70919-95B3-41A7-B4BB-E58D21D49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10</Pages>
  <Words>2934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2019-09-28T13:20:00Z</dcterms:created>
  <dcterms:modified xsi:type="dcterms:W3CDTF">2021-12-06T16:52:00Z</dcterms:modified>
</cp:coreProperties>
</file>